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48" w:rsidRPr="00592CE0" w:rsidRDefault="004A6048" w:rsidP="004A604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4A6048" w:rsidRPr="00592CE0" w:rsidRDefault="004A6048" w:rsidP="004A604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Volume 29, </w:t>
      </w:r>
      <w:r w:rsidRPr="00C6187F">
        <w:rPr>
          <w:rFonts w:asciiTheme="majorBidi" w:hAnsiTheme="majorBidi" w:cstheme="majorBidi"/>
          <w:b/>
          <w:bCs/>
          <w:sz w:val="24"/>
          <w:szCs w:val="24"/>
        </w:rPr>
        <w:t>December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2015</w:t>
      </w:r>
    </w:p>
    <w:p w:rsidR="004A6048" w:rsidRDefault="004A6048" w:rsidP="004A60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4A6048" w:rsidTr="009125DF">
        <w:tc>
          <w:tcPr>
            <w:tcW w:w="8005" w:type="dxa"/>
          </w:tcPr>
          <w:p w:rsidR="004A6048" w:rsidRPr="00DE4867" w:rsidRDefault="004A6048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4A6048" w:rsidRPr="00DE4867" w:rsidRDefault="004A6048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4A6048" w:rsidTr="009125DF">
        <w:tc>
          <w:tcPr>
            <w:tcW w:w="8005" w:type="dxa"/>
          </w:tcPr>
          <w:p w:rsidR="004A6048" w:rsidRPr="00DE4867" w:rsidRDefault="004A6048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4A6048" w:rsidRPr="00DE4867" w:rsidRDefault="004A6048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Pau Lillo,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Laia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Ferrer-Marti, Alvaro Fernandez-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Baldor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Benito Ramirez</w:t>
            </w:r>
            <w:r w:rsidRPr="00AA7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A New Integral Management Model and Evaluation Method to Enhance Sustainability of Renewable Energy Projects for Energy and Sanitation Services</w:t>
            </w:r>
            <w:r>
              <w:t>…………………………………………………………………………</w:t>
            </w:r>
            <w:r>
              <w:t>…………………</w:t>
            </w:r>
          </w:p>
        </w:tc>
        <w:tc>
          <w:tcPr>
            <w:tcW w:w="1012" w:type="dxa"/>
          </w:tcPr>
          <w:p w:rsidR="004A6048" w:rsidRPr="00DE4867" w:rsidRDefault="004A6048" w:rsidP="004A6048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1-12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Luis E. Arteaga-Perez, Cristina Segura, Daniela Espinoza,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Ljubisa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Radovic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Romel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Jimenez</w:t>
            </w:r>
            <w:r w:rsidRPr="00AA7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BC8">
              <w:rPr>
                <w:rFonts w:asciiTheme="majorBidi" w:hAnsiTheme="majorBidi" w:cstheme="majorBidi"/>
                <w:sz w:val="24"/>
                <w:szCs w:val="24"/>
              </w:rPr>
              <w:t>Torrefaction</w:t>
            </w:r>
            <w:proofErr w:type="spellEnd"/>
            <w:r w:rsidRPr="00AA7BC8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Pr="00AA7BC8">
              <w:rPr>
                <w:rFonts w:asciiTheme="majorBidi" w:hAnsiTheme="majorBidi" w:cstheme="majorBidi"/>
                <w:sz w:val="24"/>
                <w:szCs w:val="24"/>
              </w:rPr>
              <w:t>Pinus</w:t>
            </w:r>
            <w:proofErr w:type="spellEnd"/>
            <w:r w:rsidRPr="00AA7B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A7BC8">
              <w:rPr>
                <w:rFonts w:asciiTheme="majorBidi" w:hAnsiTheme="majorBidi" w:cstheme="majorBidi"/>
                <w:sz w:val="24"/>
                <w:szCs w:val="24"/>
              </w:rPr>
              <w:t>Radiata</w:t>
            </w:r>
            <w:proofErr w:type="spellEnd"/>
            <w:r w:rsidRPr="00AA7BC8">
              <w:rPr>
                <w:rFonts w:asciiTheme="majorBidi" w:hAnsiTheme="majorBidi" w:cstheme="majorBidi"/>
                <w:sz w:val="24"/>
                <w:szCs w:val="24"/>
              </w:rPr>
              <w:t xml:space="preserve"> and Eucalyptus </w:t>
            </w:r>
            <w:proofErr w:type="spellStart"/>
            <w:r w:rsidRPr="00AA7BC8">
              <w:rPr>
                <w:rFonts w:asciiTheme="majorBidi" w:hAnsiTheme="majorBidi" w:cstheme="majorBidi"/>
                <w:sz w:val="24"/>
                <w:szCs w:val="24"/>
              </w:rPr>
              <w:t>Globulus</w:t>
            </w:r>
            <w:proofErr w:type="spellEnd"/>
            <w:r w:rsidRPr="00AA7BC8">
              <w:rPr>
                <w:rFonts w:asciiTheme="majorBidi" w:hAnsiTheme="majorBidi" w:cstheme="majorBidi"/>
                <w:sz w:val="24"/>
                <w:szCs w:val="24"/>
              </w:rPr>
              <w:t>: a Combined Experimental and Modeling Approach 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 Process Synthesis</w:t>
            </w:r>
            <w:r>
              <w:t>…………………………………………………………………………</w:t>
            </w:r>
            <w:r>
              <w:t>…………………………………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13-23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S.A.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Ndindeng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J.E.G.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Mbassi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W.F.Mbacham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J.Manful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S. Graham-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Acquaah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J. Moreira, J.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Dossou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K.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Futakuchi</w:t>
            </w:r>
            <w:proofErr w:type="spellEnd"/>
            <w:r w:rsidRPr="00AA7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Quality Optimization in Briquettes Made from Rice Milling by-Products</w:t>
            </w:r>
            <w:r>
              <w:t>……………………………………………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24-31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 Ahmad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, Economic Risks of Jordan's Nuclear Program</w:t>
            </w:r>
            <w:r>
              <w:t>…………………………..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32-37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</w:t>
            </w:r>
            <w:r w:rsidRPr="00AA7BC8">
              <w:rPr>
                <w:rFonts w:asciiTheme="majorBidi" w:eastAsia="AdvTT5235d5a9+01" w:hAnsiTheme="majorBidi" w:cstheme="majorBidi"/>
                <w:b/>
                <w:bCs/>
                <w:color w:val="000000"/>
                <w:sz w:val="24"/>
                <w:szCs w:val="24"/>
              </w:rPr>
              <w:t>ę</w:t>
            </w:r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stutis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Valan</w:t>
            </w:r>
            <w:r w:rsidRPr="00AA7BC8">
              <w:rPr>
                <w:rFonts w:asciiTheme="majorBidi" w:eastAsia="AdvTT5235d5a9+01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ius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Violeta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Motuzien</w:t>
            </w:r>
            <w:r w:rsidRPr="00AA7BC8">
              <w:rPr>
                <w:rFonts w:asciiTheme="majorBidi" w:eastAsia="AdvTT5235d5a9+01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Sabina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Paulauskait</w:t>
            </w:r>
            <w:r w:rsidRPr="00AA7BC8">
              <w:rPr>
                <w:rFonts w:asciiTheme="majorBidi" w:eastAsia="AdvTT5235d5a9+01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  <w:r w:rsidRPr="00AA7BC8">
              <w:rPr>
                <w:rFonts w:asciiTheme="majorBidi" w:eastAsia="AdvTT5235d5a9+01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Redeveloping Industrial Buildings for Residential Use: Energy and Thermal Comfort Aspects</w:t>
            </w:r>
            <w:r>
              <w:t>…………………………………………………………………………</w:t>
            </w:r>
            <w:r>
              <w:t>……………………..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38-46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Azofra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E. Jimenez, E. Martinez, J. Blanco, J.C. Saenz-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Díez</w:t>
            </w:r>
            <w:proofErr w:type="spellEnd"/>
            <w:r w:rsidRPr="00AA7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 xml:space="preserve">Economical–Environmental Impact of </w:t>
            </w:r>
            <w:proofErr w:type="spellStart"/>
            <w:r w:rsidRPr="00AA7BC8">
              <w:rPr>
                <w:rFonts w:asciiTheme="majorBidi" w:hAnsiTheme="majorBidi" w:cstheme="majorBidi"/>
                <w:sz w:val="24"/>
                <w:szCs w:val="24"/>
              </w:rPr>
              <w:t>Subsidised</w:t>
            </w:r>
            <w:proofErr w:type="spellEnd"/>
            <w:r w:rsidRPr="00AA7BC8">
              <w:rPr>
                <w:rFonts w:asciiTheme="majorBidi" w:hAnsiTheme="majorBidi" w:cstheme="majorBidi"/>
                <w:sz w:val="24"/>
                <w:szCs w:val="24"/>
              </w:rPr>
              <w:t xml:space="preserve"> Renewable Energy Sources for Electricity (RES-E) in the Spanish System</w:t>
            </w:r>
            <w:r>
              <w:t>…………………………………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47-56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Joan Colon 1, Aaron A.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Forbis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-Stokes, Marc A.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Deshusses</w:t>
            </w:r>
            <w:proofErr w:type="spellEnd"/>
            <w:r w:rsidRPr="00AA7BC8"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Anaerobic Digestion of Undiluted Simulant Human Excreta for Sanitation and Energy Recovery in Less-Developed Countries</w:t>
            </w:r>
            <w:r>
              <w:t>…………………………………………………………..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57-64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Soria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-Verdugo</w:t>
            </w:r>
            <w:r w:rsidRPr="00AA7BC8"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Experimental Analysis and Simulation of the Performance of a Box-Type Solar Cooker</w:t>
            </w:r>
            <w:r>
              <w:t>……………………………………………………….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65-71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</w:rPr>
              <w:t>Sanford V. Berg</w:t>
            </w:r>
            <w:r w:rsidRPr="00AA7BC8"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Energy Efficiency in Developing Countries: Roles for Sector Regulators</w:t>
            </w:r>
            <w:r>
              <w:t>…………………………………………………………………………</w:t>
            </w:r>
            <w:r>
              <w:t>……………………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72-79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Albrecht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Ehrensperger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Josoa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Randriamalala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Léa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I.B.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Raoliarivelo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Janet M.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Husi</w:t>
            </w:r>
            <w:proofErr w:type="spellEnd"/>
            <w:r w:rsidRPr="00AA7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Corrigendum to “</w:t>
            </w:r>
            <w:proofErr w:type="spellStart"/>
            <w:r w:rsidRPr="00AA7BC8">
              <w:rPr>
                <w:rFonts w:asciiTheme="majorBidi" w:hAnsiTheme="majorBidi" w:cstheme="majorBidi"/>
                <w:sz w:val="24"/>
                <w:szCs w:val="24"/>
              </w:rPr>
              <w:t>Jatropha</w:t>
            </w:r>
            <w:proofErr w:type="spellEnd"/>
            <w:r w:rsidRPr="00AA7B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A7BC8">
              <w:rPr>
                <w:rFonts w:asciiTheme="majorBidi" w:hAnsiTheme="majorBidi" w:cstheme="majorBidi"/>
                <w:sz w:val="24"/>
                <w:szCs w:val="24"/>
              </w:rPr>
              <w:t>Mahafalensis</w:t>
            </w:r>
            <w:proofErr w:type="spellEnd"/>
            <w:r w:rsidRPr="00AA7BC8">
              <w:rPr>
                <w:rFonts w:asciiTheme="majorBidi" w:hAnsiTheme="majorBidi" w:cstheme="majorBidi"/>
                <w:sz w:val="24"/>
                <w:szCs w:val="24"/>
              </w:rPr>
              <w:t xml:space="preserve"> for Rural Energy Supply in South-Western Madagascar?”</w:t>
            </w:r>
            <w:r>
              <w:t xml:space="preserve"> …………………………………………………………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Luis E. Arteaga-Perez, Mabel Vega, Lina C. Rodriguez, Mauricio Flores, Claudio A.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Zaror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Yannay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Casas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Ledón</w:t>
            </w:r>
            <w:proofErr w:type="spellEnd"/>
            <w:r w:rsidRPr="00AA7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 xml:space="preserve">Life-Cycle Assessment of Coal–Biomass Based Electricity in Chile: Focus on Using Raw </w:t>
            </w:r>
            <w:proofErr w:type="spellStart"/>
            <w:r w:rsidRPr="00AA7BC8">
              <w:rPr>
                <w:rFonts w:asciiTheme="majorBidi" w:hAnsiTheme="majorBidi" w:cstheme="majorBidi"/>
                <w:sz w:val="24"/>
                <w:szCs w:val="24"/>
              </w:rPr>
              <w:t>vs</w:t>
            </w:r>
            <w:proofErr w:type="spellEnd"/>
            <w:r w:rsidRPr="00AA7B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A7BC8">
              <w:rPr>
                <w:rFonts w:asciiTheme="majorBidi" w:hAnsiTheme="majorBidi" w:cstheme="majorBidi"/>
                <w:sz w:val="24"/>
                <w:szCs w:val="24"/>
              </w:rPr>
              <w:t>Torrefied</w:t>
            </w:r>
            <w:proofErr w:type="spellEnd"/>
            <w:r w:rsidRPr="00AA7BC8">
              <w:rPr>
                <w:rFonts w:asciiTheme="majorBidi" w:hAnsiTheme="majorBidi" w:cstheme="majorBidi"/>
                <w:sz w:val="24"/>
                <w:szCs w:val="24"/>
              </w:rPr>
              <w:t xml:space="preserve"> Wood</w:t>
            </w:r>
            <w:r>
              <w:t>…………………………………………………………………………</w:t>
            </w:r>
            <w:r>
              <w:t>………………………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81-90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Lena J.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Kruckenberg</w:t>
            </w:r>
            <w:proofErr w:type="spellEnd"/>
            <w:r w:rsidRPr="00AA7BC8">
              <w:rPr>
                <w:rFonts w:asciiTheme="majorBidi" w:hAnsiTheme="majorBidi" w:cstheme="majorBidi"/>
                <w:sz w:val="24"/>
                <w:szCs w:val="24"/>
              </w:rPr>
              <w:t>, North–South Partnerships for Sustainable Energy: Knowledge–Power Relations in Development Assistance for Renewable Energy</w:t>
            </w:r>
            <w:r>
              <w:t>…………………………………………………………………………</w:t>
            </w:r>
            <w:r>
              <w:t>……………………………………..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91-99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Chongprode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Kochaphum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Shabbir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Gheewala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Soydoa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Vinitnantharat</w:t>
            </w:r>
            <w:proofErr w:type="spellEnd"/>
            <w:r w:rsidRPr="00AA7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Does Palm Biodiesel Driven Land Use Change Worsen Greenhouse Gas Emissions? An Environmental and Socio-Economic Assessment</w:t>
            </w:r>
            <w:r>
              <w:t>…………………………………………………………………………</w:t>
            </w:r>
            <w:r>
              <w:t>……………………………..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100-111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Panna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Lal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Singh, S.D.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Deshpandey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P.C. Jena</w:t>
            </w:r>
            <w:r w:rsidRPr="00AA7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Thermal Performance of Packed Bed Heat Storage System for Solar Air Heaters</w:t>
            </w:r>
            <w:r>
              <w:t>…………………………………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112-117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Kirsten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Selbmann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Tobias Ide</w:t>
            </w:r>
            <w:r w:rsidRPr="00AA7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Between Redeemer and Work of the Devil: The Transnational Brazilian Biofuel Discourse</w:t>
            </w:r>
            <w:r>
              <w:t>………………………………………………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118-126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Sopitsuda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Tongsopit</w:t>
            </w:r>
            <w:proofErr w:type="spellEnd"/>
            <w:r w:rsidRPr="00AA7BC8">
              <w:rPr>
                <w:rFonts w:asciiTheme="majorBidi" w:hAnsiTheme="majorBidi" w:cstheme="majorBidi"/>
                <w:sz w:val="24"/>
                <w:szCs w:val="24"/>
              </w:rPr>
              <w:t>, Thailand's Feed-in Tariff for Residential Rooftop Solar PV Systems: Progress so Far</w:t>
            </w:r>
            <w:r>
              <w:t>………………………………………………………………….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127-134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Boait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V.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Advani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R. Gammon</w:t>
            </w:r>
            <w:r w:rsidRPr="00AA7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Estimation of Demand Diversity and Daily Demand Profile for Off-Grid Electrification in Developing Countries</w:t>
            </w:r>
            <w:r>
              <w:t>…………………………………………………………………………</w:t>
            </w:r>
            <w:r>
              <w:t>…………………………………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135-141</w:t>
            </w:r>
          </w:p>
        </w:tc>
      </w:tr>
      <w:tr w:rsidR="004A6048" w:rsidTr="009125DF">
        <w:tc>
          <w:tcPr>
            <w:tcW w:w="8005" w:type="dxa"/>
          </w:tcPr>
          <w:p w:rsidR="004A6048" w:rsidRPr="00AA7BC8" w:rsidRDefault="004A6048" w:rsidP="004A6048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Dimitrios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Mentis, Manuel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Welsch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Francesco Fuso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Nerini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Oliver Broad, Mark Howells, Morgan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Bazilian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Holger</w:t>
            </w:r>
            <w:proofErr w:type="spellEnd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B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Rogner</w:t>
            </w:r>
            <w:proofErr w:type="spellEnd"/>
            <w:r w:rsidRPr="00AA7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AA7BC8">
              <w:rPr>
                <w:rFonts w:asciiTheme="majorBidi" w:hAnsiTheme="majorBidi" w:cstheme="majorBidi"/>
                <w:sz w:val="24"/>
                <w:szCs w:val="24"/>
              </w:rPr>
              <w:t>A GIS-Based Approach for Electrification Planning—a Case Study on Nigeria</w:t>
            </w:r>
            <w:r>
              <w:t>…………………</w:t>
            </w:r>
          </w:p>
        </w:tc>
        <w:tc>
          <w:tcPr>
            <w:tcW w:w="1012" w:type="dxa"/>
          </w:tcPr>
          <w:p w:rsidR="004A6048" w:rsidRDefault="004A6048" w:rsidP="004A6048">
            <w:pPr>
              <w:ind w:left="-108" w:right="-86"/>
            </w:pPr>
            <w:r w:rsidRPr="00AA7BC8">
              <w:rPr>
                <w:rFonts w:asciiTheme="majorBidi" w:hAnsiTheme="majorBidi" w:cstheme="majorBidi"/>
                <w:sz w:val="24"/>
                <w:szCs w:val="24"/>
              </w:rPr>
              <w:t>142-150</w:t>
            </w:r>
          </w:p>
        </w:tc>
      </w:tr>
    </w:tbl>
    <w:p w:rsidR="004A6048" w:rsidRDefault="004A6048" w:rsidP="004A6048"/>
    <w:p w:rsidR="00AE421A" w:rsidRDefault="00AE421A">
      <w:bookmarkStart w:id="0" w:name="_GoBack"/>
      <w:bookmarkEnd w:id="0"/>
    </w:p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T5235d5a9+0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2750C"/>
    <w:multiLevelType w:val="hybridMultilevel"/>
    <w:tmpl w:val="26D88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8"/>
    <w:rsid w:val="004A6048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A6DD5-8428-4ACF-BF1F-BE1FF46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048"/>
    <w:pPr>
      <w:ind w:left="720"/>
      <w:contextualSpacing/>
    </w:pPr>
  </w:style>
  <w:style w:type="paragraph" w:styleId="NoSpacing">
    <w:name w:val="No Spacing"/>
    <w:uiPriority w:val="1"/>
    <w:qFormat/>
    <w:rsid w:val="004A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2018-08-27T08:08:00Z</dcterms:created>
  <dcterms:modified xsi:type="dcterms:W3CDTF">2018-08-27T08:16:00Z</dcterms:modified>
</cp:coreProperties>
</file>