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B7" w:rsidRPr="00592CE0" w:rsidRDefault="005764B7" w:rsidP="005764B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5764B7" w:rsidRDefault="005764B7" w:rsidP="00F35110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Volume 27</w:t>
      </w:r>
      <w:r w:rsidRPr="00AF358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C40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August 2015</w:t>
      </w:r>
    </w:p>
    <w:p w:rsidR="00F35110" w:rsidRPr="00F35110" w:rsidRDefault="00F35110" w:rsidP="00F35110">
      <w:pPr>
        <w:pStyle w:val="NoSpacing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5764B7" w:rsidTr="009125DF">
        <w:tc>
          <w:tcPr>
            <w:tcW w:w="8005" w:type="dxa"/>
          </w:tcPr>
          <w:p w:rsidR="005764B7" w:rsidRPr="00DE4867" w:rsidRDefault="005764B7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5764B7" w:rsidRPr="00DE4867" w:rsidRDefault="005764B7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5764B7" w:rsidTr="009125DF">
        <w:tc>
          <w:tcPr>
            <w:tcW w:w="8005" w:type="dxa"/>
          </w:tcPr>
          <w:p w:rsidR="005764B7" w:rsidRPr="00DE4867" w:rsidRDefault="005764B7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5764B7" w:rsidRPr="00DE4867" w:rsidRDefault="005764B7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Khishigt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Tamir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Tania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Urmee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Trevor Pryor</w:t>
            </w:r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Issues of Small Scale Renewable Energy Systems Installed in Rural </w:t>
            </w:r>
            <w:proofErr w:type="spell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Soum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Centres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in Mongolia</w:t>
            </w:r>
            <w:r w:rsidR="00AA4BAF">
              <w:t>….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5764B7" w:rsidRPr="00DE4867" w:rsidRDefault="00AA4BAF" w:rsidP="005764B7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1-9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Amin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Karimu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, Cooking Fuel Preferences Among Ghanaian Households: an 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>Empirical Analysis</w:t>
            </w:r>
            <w:r w:rsidR="00AA4BAF">
              <w:t>……………………………………………</w:t>
            </w:r>
            <w:r w:rsidR="00AA4BAF">
              <w:t>………………………………………….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10-17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Travis Reynolds, Byron T. Murray, Jane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Kolodinsky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Jillian Howell</w:t>
            </w:r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Contrasting Self-Reported Willingness to Pay and Demonstrated Purchase Behavior for Energy-Saving Technologies in a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 xml:space="preserve"> Small Island Developing State</w:t>
            </w:r>
            <w:r w:rsidR="00AA4BAF">
              <w:t>……………………………………………</w:t>
            </w:r>
            <w:r w:rsidR="00AA4BAF">
              <w:t>………………………………………………………………….....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18-27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Ruth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Shortall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Brynhildur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Davidsdottir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Guðni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Axelsson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Development of a Sustainability Assessment Framework f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>or Geothermal Energy Projects</w:t>
            </w:r>
            <w:r w:rsidR="00AA4BAF">
              <w:t>……………………………………………</w:t>
            </w:r>
            <w:r w:rsidR="00AA4BAF">
              <w:t>…………………………………………………………………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28-45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Carla V. Rueda,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Germán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Baldi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Ignacio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Gasparri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Esteban G.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Jobbagy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Charcoal Production in the Argentine Dry Chaco: Where, How and Who?</w:t>
            </w:r>
            <w:r w:rsidR="00AA4BAF">
              <w:t>….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46-53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Michael U.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Treiber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Lars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Kåre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Grimsby, Jens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Bernt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Aune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Reducing Energy Poverty Through Increasing Choice of Fuels and Stoves in Kenya: Complementing t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>he Multiple Fuel Model</w:t>
            </w:r>
            <w:r w:rsidR="00AA4BAF">
              <w:t>……………………………………………</w:t>
            </w:r>
            <w:r w:rsidR="00AA4BAF">
              <w:t>………….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54-62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G.R.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Pallipparambil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S. Raghu</w:t>
            </w:r>
            <w:r w:rsidRPr="00D31569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>2</w:t>
            </w: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R.N.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Wiedenmann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Modeling the Biomass Production of the Biofuel Crop </w:t>
            </w:r>
            <w:proofErr w:type="spell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Miscanthus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X </w:t>
            </w:r>
            <w:proofErr w:type="spell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Giganteus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>, to Understand and Communicate Benefits and Risks i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>n Cultivation</w:t>
            </w:r>
            <w:r w:rsidR="00AA4BAF">
              <w:t>………………….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63-72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Martí-Herrero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Ceron</w:t>
            </w:r>
            <w:r w:rsidRPr="00D31569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>c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R. Garcia, L.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Pracejus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R. Alvarez, X.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Cipriano</w:t>
            </w:r>
            <w:proofErr w:type="spellEnd"/>
            <w:r w:rsidRPr="00D31569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The Influence of Users' Behavior on Biogas Production From Low Cost Tubular Digesters: A Technical an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>d Socio-Cultural Field Analysis</w:t>
            </w:r>
            <w:r w:rsidR="00AA4BAF">
              <w:t>……………………………………………</w:t>
            </w:r>
            <w:r w:rsidR="00AA4BAF">
              <w:t>………………………………………………………………..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73-83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H.N.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Chanakya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Sreesha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Malayil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Vijayalakshmi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Cultivation of </w:t>
            </w:r>
            <w:proofErr w:type="spell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Pleurotus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spp. on a Combination of Anaerobically Digested Plant Material a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>nd Various Agro-Residues</w:t>
            </w:r>
            <w:r w:rsidR="00AA4BAF">
              <w:t>……………………………………………</w:t>
            </w:r>
            <w:r w:rsidR="00AA4BAF">
              <w:t>………………………………..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84-92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Thiago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Fonseca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Morello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>, Carbon Neutral Merchant Pig Iron in Brazil: Alternatives that Allo</w:t>
            </w:r>
            <w:r w:rsidR="00AA4BAF">
              <w:rPr>
                <w:rFonts w:asciiTheme="majorBidi" w:hAnsiTheme="majorBidi" w:cstheme="majorBidi"/>
                <w:sz w:val="24"/>
                <w:szCs w:val="24"/>
              </w:rPr>
              <w:t>w Decoupling From Deforestation</w:t>
            </w:r>
            <w:r w:rsidR="00F35110">
              <w:t>………………………………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93-104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Kevin Lo, He Li,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MarkWang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Energy Conservation in China’s Energy-Intensive Enterprises: an Empirical Study of the Ten-Thousand Enterprises Program</w:t>
            </w:r>
            <w:r w:rsidR="00F35110">
              <w:t>……………………………………………</w:t>
            </w:r>
            <w:r w:rsidR="00F35110">
              <w:t>………………………………………………………………..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105-111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Sandip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Gangil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, Positive Transformations in Intrinsic </w:t>
            </w:r>
            <w:proofErr w:type="spell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Bioconstituents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Due to Briquetting o</w:t>
            </w:r>
            <w:r w:rsidR="00F35110">
              <w:rPr>
                <w:rFonts w:asciiTheme="majorBidi" w:hAnsiTheme="majorBidi" w:cstheme="majorBidi"/>
                <w:sz w:val="24"/>
                <w:szCs w:val="24"/>
              </w:rPr>
              <w:t>f Soybean Crop Residues</w:t>
            </w:r>
            <w:r w:rsidR="00F35110">
              <w:t>……………………………………………</w:t>
            </w:r>
            <w:r w:rsidR="00F35110">
              <w:t>…………..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112-119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Mohamed Abdul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Raouf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Shafei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Doaa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Khalil Ibrahim,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Adelazim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M. Ali, Mohamed Adel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Aly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Younes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Essam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El-Din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Abou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El-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Zahab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Novel Approach for Hydrokinetic Turbine Applications</w:t>
            </w:r>
            <w:r w:rsidR="00F35110">
              <w:t>………………………………………….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120-126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YitingWang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Robert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Bailis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gram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Revolution from the Kitchen: Social Processes of the Removal of Traditional </w:t>
            </w:r>
            <w:proofErr w:type="spellStart"/>
            <w:r w:rsidRPr="00D31569">
              <w:rPr>
                <w:rFonts w:asciiTheme="majorBidi" w:hAnsiTheme="majorBidi" w:cstheme="majorBidi"/>
                <w:sz w:val="24"/>
                <w:szCs w:val="24"/>
              </w:rPr>
              <w:t>Cookstoves</w:t>
            </w:r>
            <w:proofErr w:type="spellEnd"/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in Himachal Pradesh, India</w:t>
            </w:r>
            <w:r w:rsidR="00F35110">
              <w:t>……………………………………………</w:t>
            </w:r>
            <w:r w:rsidR="00F35110">
              <w:t>………………………………………………………………….....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127-136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Ning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Wang,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Yafei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Liu,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Gangzhan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Fu, Yun Li</w:t>
            </w:r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Cost–Benefit Assessment and Implications for Service Pricing of Electric Taxies in China</w:t>
            </w:r>
            <w:r w:rsidR="00F35110">
              <w:t>…………………..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137-146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Zakariya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Farajzadeh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Mohammad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Bakhshoodeh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Economic and Environmental Analyses of Iranian Energy Subsidy Reform Using Computable General Equilibrium (CGE) model</w:t>
            </w:r>
            <w:r w:rsidR="00F35110">
              <w:t>…………………………………………….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147-154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Dimitris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Al.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Katsaprakakis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Stamatis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Kalligeros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Nikos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Pasadakis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Myron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Moniakis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Ioannis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Skias</w:t>
            </w:r>
            <w:proofErr w:type="spellEnd"/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The Feasibility of the Introduction of Natural Gas Into the Electricity Production System in the Island of Crete (Greece)</w:t>
            </w:r>
            <w:r w:rsidR="00F35110">
              <w:t xml:space="preserve"> </w:t>
            </w:r>
            <w:r w:rsidR="00F35110">
              <w:t>……………………………………………</w:t>
            </w:r>
            <w:r w:rsidR="00F35110">
              <w:t>……………………………………………………………….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155-167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Charity Garland, Kirstie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Jagoe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EmmyWasirwa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Raphael Nguyen, Christa Roth,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Ashwin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Patel,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Nisha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Shah, Elisa Derby, John Mitchell, David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Pennise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Michael A. Johnson</w:t>
            </w:r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Impacts of Household Energy Programs on Fuel Consumption in Benin, Uganda, and India</w:t>
            </w:r>
            <w:r w:rsidR="00F35110">
              <w:t>………………………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xxx-xxx</w:t>
            </w:r>
          </w:p>
        </w:tc>
      </w:tr>
      <w:tr w:rsidR="005764B7" w:rsidTr="009125DF">
        <w:tc>
          <w:tcPr>
            <w:tcW w:w="8005" w:type="dxa"/>
          </w:tcPr>
          <w:p w:rsidR="005764B7" w:rsidRPr="00D31569" w:rsidRDefault="005764B7" w:rsidP="00AA4BAF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Beibei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Cheng,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Hancheng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Dai,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PengWang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Daiqing</w:t>
            </w:r>
            <w:proofErr w:type="spellEnd"/>
            <w:r w:rsidRPr="00D3156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Zhao, Toshihiko Masui</w:t>
            </w:r>
            <w:r w:rsidRPr="00D3156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31569">
              <w:rPr>
                <w:rFonts w:asciiTheme="majorBidi" w:hAnsiTheme="majorBidi" w:cstheme="majorBidi"/>
                <w:sz w:val="24"/>
                <w:szCs w:val="24"/>
              </w:rPr>
              <w:t>Impacts of Carbon Trading Scheme on Air Pollutant Emissions in Guangdong Province of China</w:t>
            </w:r>
            <w:r w:rsidR="00F35110">
              <w:t>……………………………………………</w:t>
            </w:r>
            <w:r w:rsidR="00F35110">
              <w:t>……………………………</w:t>
            </w:r>
          </w:p>
        </w:tc>
        <w:tc>
          <w:tcPr>
            <w:tcW w:w="1012" w:type="dxa"/>
          </w:tcPr>
          <w:p w:rsidR="005764B7" w:rsidRDefault="00AA4BAF" w:rsidP="005764B7">
            <w:pPr>
              <w:ind w:left="-108" w:right="-86"/>
            </w:pPr>
            <w:r w:rsidRPr="00D31569">
              <w:rPr>
                <w:rFonts w:asciiTheme="majorBidi" w:hAnsiTheme="majorBidi" w:cstheme="majorBidi"/>
                <w:sz w:val="24"/>
                <w:szCs w:val="24"/>
              </w:rPr>
              <w:t>174-185</w:t>
            </w:r>
          </w:p>
        </w:tc>
      </w:tr>
    </w:tbl>
    <w:p w:rsidR="00AE421A" w:rsidRDefault="00AE421A"/>
    <w:p w:rsidR="005764B7" w:rsidRDefault="005764B7"/>
    <w:sectPr w:rsidR="005764B7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E7E56"/>
    <w:multiLevelType w:val="hybridMultilevel"/>
    <w:tmpl w:val="E9D0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B7"/>
    <w:rsid w:val="005764B7"/>
    <w:rsid w:val="00AA4BAF"/>
    <w:rsid w:val="00AE421A"/>
    <w:rsid w:val="00F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64B3-0E4E-4DB0-9382-20C8D90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4B7"/>
    <w:pPr>
      <w:ind w:left="720"/>
      <w:contextualSpacing/>
    </w:pPr>
  </w:style>
  <w:style w:type="paragraph" w:styleId="NoSpacing">
    <w:name w:val="No Spacing"/>
    <w:uiPriority w:val="1"/>
    <w:qFormat/>
    <w:rsid w:val="00576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2018-08-27T04:10:00Z</dcterms:created>
  <dcterms:modified xsi:type="dcterms:W3CDTF">2018-08-27T06:40:00Z</dcterms:modified>
</cp:coreProperties>
</file>